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7209" w14:textId="3C63E956" w:rsidR="00DE6AB5" w:rsidRPr="008F21D8" w:rsidRDefault="0098265E" w:rsidP="00192383">
      <w:pPr>
        <w:spacing w:line="276" w:lineRule="auto"/>
        <w:jc w:val="both"/>
        <w:rPr>
          <w:b/>
          <w:bCs/>
          <w:sz w:val="24"/>
          <w:szCs w:val="24"/>
        </w:rPr>
      </w:pPr>
      <w:r w:rsidRPr="008F21D8">
        <w:rPr>
          <w:b/>
          <w:bCs/>
          <w:sz w:val="24"/>
          <w:szCs w:val="24"/>
        </w:rPr>
        <w:t xml:space="preserve">I progetti Geo Energy Europe ed EU </w:t>
      </w:r>
      <w:proofErr w:type="spellStart"/>
      <w:r w:rsidRPr="008F21D8">
        <w:rPr>
          <w:b/>
          <w:bCs/>
          <w:sz w:val="24"/>
          <w:szCs w:val="24"/>
        </w:rPr>
        <w:t>Techbridge</w:t>
      </w:r>
      <w:proofErr w:type="spellEnd"/>
      <w:r w:rsidRPr="008F21D8">
        <w:rPr>
          <w:b/>
          <w:bCs/>
          <w:sz w:val="24"/>
          <w:szCs w:val="24"/>
        </w:rPr>
        <w:t xml:space="preserve"> uniscono le forze per potenziare le opportunità di internazionalizzazione delle PMI</w:t>
      </w:r>
      <w:r w:rsidR="008F21D8" w:rsidRPr="008F21D8">
        <w:rPr>
          <w:b/>
          <w:bCs/>
          <w:sz w:val="24"/>
          <w:szCs w:val="24"/>
        </w:rPr>
        <w:t xml:space="preserve"> europee</w:t>
      </w:r>
    </w:p>
    <w:p w14:paraId="7309C0FB" w14:textId="017884B5" w:rsidR="0098265E" w:rsidRPr="008F21D8" w:rsidRDefault="0098265E" w:rsidP="00192383">
      <w:pPr>
        <w:spacing w:line="276" w:lineRule="auto"/>
        <w:jc w:val="both"/>
        <w:rPr>
          <w:i/>
          <w:iCs/>
        </w:rPr>
      </w:pPr>
      <w:r w:rsidRPr="008F21D8">
        <w:rPr>
          <w:i/>
          <w:iCs/>
        </w:rPr>
        <w:t xml:space="preserve">Grazie ad un protocollo d’intesa firmato </w:t>
      </w:r>
      <w:r w:rsidR="00426773">
        <w:rPr>
          <w:i/>
          <w:iCs/>
        </w:rPr>
        <w:t>CoSviG</w:t>
      </w:r>
      <w:r w:rsidRPr="008F21D8">
        <w:rPr>
          <w:i/>
          <w:iCs/>
        </w:rPr>
        <w:t xml:space="preserve"> ed il cluster spagnolo AVAESEN, il 2</w:t>
      </w:r>
      <w:r w:rsidR="00745A94">
        <w:rPr>
          <w:i/>
          <w:iCs/>
        </w:rPr>
        <w:t>0</w:t>
      </w:r>
      <w:r w:rsidRPr="008F21D8">
        <w:rPr>
          <w:i/>
          <w:iCs/>
        </w:rPr>
        <w:t xml:space="preserve"> gennaio si è tenuto il primo </w:t>
      </w:r>
      <w:r w:rsidR="00E67A1E">
        <w:rPr>
          <w:i/>
          <w:iCs/>
        </w:rPr>
        <w:t xml:space="preserve">incontro tra </w:t>
      </w:r>
      <w:r w:rsidRPr="008F21D8">
        <w:rPr>
          <w:i/>
          <w:iCs/>
        </w:rPr>
        <w:t>i partner di entrambi i progetti, per discutere sulle modalità operative di supporto all’internazionalizzazione delle imprese.</w:t>
      </w:r>
    </w:p>
    <w:p w14:paraId="2CC72BE6" w14:textId="6BA518B7" w:rsidR="008F21D8" w:rsidRDefault="008F21D8" w:rsidP="00192383">
      <w:pPr>
        <w:spacing w:line="276" w:lineRule="auto"/>
      </w:pPr>
    </w:p>
    <w:p w14:paraId="544879FB" w14:textId="090319E3" w:rsidR="007137C7" w:rsidRDefault="00E57AD7" w:rsidP="00192383">
      <w:pPr>
        <w:spacing w:line="276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704CA8B" wp14:editId="14AA48FC">
                <wp:simplePos x="0" y="0"/>
                <wp:positionH relativeFrom="column">
                  <wp:posOffset>-11430</wp:posOffset>
                </wp:positionH>
                <wp:positionV relativeFrom="paragraph">
                  <wp:posOffset>2528570</wp:posOffset>
                </wp:positionV>
                <wp:extent cx="2125980" cy="853440"/>
                <wp:effectExtent l="0" t="0" r="7620" b="3810"/>
                <wp:wrapSquare wrapText="bothSides"/>
                <wp:docPr id="8" name="Grup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5980" cy="853440"/>
                          <a:chOff x="0" y="0"/>
                          <a:chExt cx="2125980" cy="853440"/>
                        </a:xfrm>
                      </wpg:grpSpPr>
                      <pic:pic xmlns:pic="http://schemas.openxmlformats.org/drawingml/2006/picture">
                        <pic:nvPicPr>
                          <pic:cNvPr id="1" name="Immagine 1" descr="Immagine che contiene testo, clipart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magine 7" descr="Immagine che contiene pianta, fiore, girasole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7620" y="434340"/>
                            <a:ext cx="48196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18160" y="335280"/>
                            <a:ext cx="160782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8A6F94" w14:textId="022D6E44" w:rsidR="00757ED0" w:rsidRPr="00520BFE" w:rsidRDefault="00757ED0" w:rsidP="00757ED0">
                              <w:pPr>
                                <w:spacing w:after="0" w:line="240" w:lineRule="auto"/>
                                <w:ind w:left="-142"/>
                                <w:rPr>
                                  <w:i/>
                                  <w:iCs/>
                                  <w:sz w:val="14"/>
                                  <w:szCs w:val="14"/>
                                  <w:lang w:val="en-GB"/>
                                </w:rPr>
                              </w:pPr>
                              <w:r w:rsidRPr="00520BFE">
                                <w:rPr>
                                  <w:i/>
                                  <w:iCs/>
                                  <w:sz w:val="14"/>
                                  <w:szCs w:val="14"/>
                                  <w:lang w:val="en-GB"/>
                                </w:rPr>
                                <w:t xml:space="preserve">The </w:t>
                              </w:r>
                              <w:r w:rsidR="00DE4ABC" w:rsidRPr="00520BFE">
                                <w:rPr>
                                  <w:i/>
                                  <w:iCs/>
                                  <w:sz w:val="14"/>
                                  <w:szCs w:val="14"/>
                                  <w:lang w:val="en-GB"/>
                                </w:rPr>
                                <w:t xml:space="preserve">EU </w:t>
                              </w:r>
                              <w:r w:rsidR="007D7F61" w:rsidRPr="00520BFE">
                                <w:rPr>
                                  <w:i/>
                                  <w:iCs/>
                                  <w:sz w:val="14"/>
                                  <w:szCs w:val="14"/>
                                  <w:lang w:val="en-GB"/>
                                </w:rPr>
                                <w:t xml:space="preserve">TECHBRIDGE </w:t>
                              </w:r>
                              <w:r w:rsidRPr="00520BFE">
                                <w:rPr>
                                  <w:i/>
                                  <w:iCs/>
                                  <w:sz w:val="14"/>
                                  <w:szCs w:val="14"/>
                                  <w:lang w:val="en-GB"/>
                                </w:rPr>
                                <w:t xml:space="preserve">project was funded by the European Union’s COSME Programme under Grant Agreement N </w:t>
                              </w:r>
                              <w:r w:rsidR="00DE4ABC" w:rsidRPr="00520BFE">
                                <w:rPr>
                                  <w:i/>
                                  <w:iCs/>
                                  <w:sz w:val="14"/>
                                  <w:szCs w:val="14"/>
                                  <w:lang w:val="en-GB"/>
                                </w:rPr>
                                <w:t>951169</w:t>
                              </w:r>
                              <w:r w:rsidRPr="00520BFE">
                                <w:rPr>
                                  <w:i/>
                                  <w:iCs/>
                                  <w:sz w:val="14"/>
                                  <w:szCs w:val="14"/>
                                  <w:lang w:val="en-GB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4CA8B" id="Gruppo 8" o:spid="_x0000_s1026" style="position:absolute;left:0;text-align:left;margin-left:-.9pt;margin-top:199.1pt;width:167.4pt;height:67.2pt;z-index:251665408" coordsize="21259,8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alt="Immagine che contiene testo, clipart&#10;&#10;Descrizione generata automaticamente" style="position:absolute;width:21259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">
                  <v:imagedata r:id="rId6" o:title="Immagine che contiene testo, clipart&#10;&#10;Descrizione generata automaticamente"/>
                </v:shape>
                <v:shape id="Immagine 7" o:spid="_x0000_s1028" type="#_x0000_t75" alt="Immagine che contiene pianta, fiore, girasole&#10;&#10;Descrizione generata automaticamente" style="position:absolute;left:76;top:4343;width:4819;height:320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">
                  <v:imagedata r:id="rId7" o:title="Immagine che contiene pianta, fiore, girasole&#10;&#10;Descrizione generata automa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9" type="#_x0000_t202" style="position:absolute;left:5181;top:3352;width:16078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568A6F94" w14:textId="022D6E44" w:rsidR="00757ED0" w:rsidRPr="00520BFE" w:rsidRDefault="00757ED0" w:rsidP="00757ED0">
                        <w:pPr>
                          <w:spacing w:after="0" w:line="240" w:lineRule="auto"/>
                          <w:ind w:left="-142"/>
                          <w:rPr>
                            <w:i/>
                            <w:iCs/>
                            <w:sz w:val="14"/>
                            <w:szCs w:val="14"/>
                            <w:lang w:val="en-GB"/>
                          </w:rPr>
                        </w:pPr>
                        <w:r w:rsidRPr="00520BFE">
                          <w:rPr>
                            <w:i/>
                            <w:iCs/>
                            <w:sz w:val="14"/>
                            <w:szCs w:val="14"/>
                            <w:lang w:val="en-GB"/>
                          </w:rPr>
                          <w:t xml:space="preserve">The </w:t>
                        </w:r>
                        <w:r w:rsidR="00DE4ABC" w:rsidRPr="00520BFE">
                          <w:rPr>
                            <w:i/>
                            <w:iCs/>
                            <w:sz w:val="14"/>
                            <w:szCs w:val="14"/>
                            <w:lang w:val="en-GB"/>
                          </w:rPr>
                          <w:t xml:space="preserve">EU </w:t>
                        </w:r>
                        <w:r w:rsidR="007D7F61" w:rsidRPr="00520BFE">
                          <w:rPr>
                            <w:i/>
                            <w:iCs/>
                            <w:sz w:val="14"/>
                            <w:szCs w:val="14"/>
                            <w:lang w:val="en-GB"/>
                          </w:rPr>
                          <w:t xml:space="preserve">TECHBRIDGE </w:t>
                        </w:r>
                        <w:r w:rsidRPr="00520BFE">
                          <w:rPr>
                            <w:i/>
                            <w:iCs/>
                            <w:sz w:val="14"/>
                            <w:szCs w:val="14"/>
                            <w:lang w:val="en-GB"/>
                          </w:rPr>
                          <w:t xml:space="preserve">project was funded by the European Union’s COSME Programme under Grant Agreement N </w:t>
                        </w:r>
                        <w:r w:rsidR="00DE4ABC" w:rsidRPr="00520BFE">
                          <w:rPr>
                            <w:i/>
                            <w:iCs/>
                            <w:sz w:val="14"/>
                            <w:szCs w:val="14"/>
                            <w:lang w:val="en-GB"/>
                          </w:rPr>
                          <w:t>951169</w:t>
                        </w:r>
                        <w:r w:rsidRPr="00520BFE">
                          <w:rPr>
                            <w:i/>
                            <w:iCs/>
                            <w:sz w:val="14"/>
                            <w:szCs w:val="14"/>
                            <w:lang w:val="en-GB"/>
                          </w:rP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57ED0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136150" wp14:editId="2EC175E1">
                <wp:simplePos x="0" y="0"/>
                <wp:positionH relativeFrom="column">
                  <wp:posOffset>4080510</wp:posOffset>
                </wp:positionH>
                <wp:positionV relativeFrom="paragraph">
                  <wp:posOffset>638810</wp:posOffset>
                </wp:positionV>
                <wp:extent cx="2259330" cy="1127760"/>
                <wp:effectExtent l="0" t="0" r="0" b="0"/>
                <wp:wrapSquare wrapText="bothSides"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9330" cy="1127760"/>
                          <a:chOff x="76200" y="0"/>
                          <a:chExt cx="2259330" cy="1127760"/>
                        </a:xfrm>
                      </wpg:grpSpPr>
                      <pic:pic xmlns:pic="http://schemas.openxmlformats.org/drawingml/2006/picture">
                        <pic:nvPicPr>
                          <pic:cNvPr id="2" name="Immagin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7" t="20625" b="19124"/>
                          <a:stretch/>
                        </pic:blipFill>
                        <pic:spPr bwMode="auto">
                          <a:xfrm>
                            <a:off x="76200" y="0"/>
                            <a:ext cx="216027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106680" y="708660"/>
                            <a:ext cx="48196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17220" y="609600"/>
                            <a:ext cx="171831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C81D6B" w14:textId="4A40DE64" w:rsidR="00A4475F" w:rsidRPr="00520BFE" w:rsidRDefault="00A4475F" w:rsidP="00A4475F">
                              <w:pPr>
                                <w:spacing w:after="0" w:line="240" w:lineRule="auto"/>
                                <w:ind w:left="-142"/>
                                <w:rPr>
                                  <w:i/>
                                  <w:iCs/>
                                  <w:sz w:val="14"/>
                                  <w:szCs w:val="14"/>
                                  <w:lang w:val="en-GB"/>
                                </w:rPr>
                              </w:pPr>
                              <w:r w:rsidRPr="00520BFE">
                                <w:rPr>
                                  <w:i/>
                                  <w:iCs/>
                                  <w:sz w:val="14"/>
                                  <w:szCs w:val="14"/>
                                  <w:lang w:val="en-GB"/>
                                </w:rPr>
                                <w:t>The GEO ENERGY EUROPE project was funded by the European Union’s COSME Programme under Grant Agreement N 951195.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136150" id="Gruppo 5" o:spid="_x0000_s1030" style="position:absolute;left:0;text-align:left;margin-left:321.3pt;margin-top:50.3pt;width:177.9pt;height:88.8pt;z-index:251661312;mso-width-relative:margin;mso-height-relative:margin" coordorigin="762" coordsize="22593,1127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">
                <v:shape id="Immagine 2" o:spid="_x0000_s1031" type="#_x0000_t75" style="position:absolute;left:762;width:21602;height:6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">
                  <v:imagedata r:id="rId9" o:title="" croptop="13517f" cropbottom="12533f" cropleft="2233f"/>
                </v:shape>
                <v:shape id="Immagine 4" o:spid="_x0000_s1032" type="#_x0000_t75" style="position:absolute;left:1066;top:7086;width:4820;height:3201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">
                  <v:imagedata r:id="rId7" o:title=""/>
                </v:shape>
                <v:shape id="Casella di testo 2" o:spid="_x0000_s1033" type="#_x0000_t202" style="position:absolute;left:6172;top:6096;width:17183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6FC81D6B" w14:textId="4A40DE64" w:rsidR="00A4475F" w:rsidRPr="00520BFE" w:rsidRDefault="00A4475F" w:rsidP="00A4475F">
                        <w:pPr>
                          <w:spacing w:after="0" w:line="240" w:lineRule="auto"/>
                          <w:ind w:left="-142"/>
                          <w:rPr>
                            <w:i/>
                            <w:iCs/>
                            <w:sz w:val="14"/>
                            <w:szCs w:val="14"/>
                            <w:lang w:val="en-GB"/>
                          </w:rPr>
                        </w:pPr>
                        <w:r w:rsidRPr="00520BFE">
                          <w:rPr>
                            <w:i/>
                            <w:iCs/>
                            <w:sz w:val="14"/>
                            <w:szCs w:val="14"/>
                            <w:lang w:val="en-GB"/>
                          </w:rPr>
                          <w:t>The GEO ENERGY EUROPE project was funded by the European Union’s COSME Programme under Grant Agreement N 951195.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hyperlink r:id="rId10" w:history="1">
        <w:r w:rsidR="008F21D8" w:rsidRPr="00580987">
          <w:rPr>
            <w:rStyle w:val="Collegamentoipertestuale"/>
          </w:rPr>
          <w:t>C</w:t>
        </w:r>
        <w:r w:rsidR="00BA1D5E" w:rsidRPr="00580987">
          <w:rPr>
            <w:rStyle w:val="Collegamentoipertestuale"/>
          </w:rPr>
          <w:t>oSviG</w:t>
        </w:r>
        <w:r w:rsidR="008F21D8" w:rsidRPr="00580987">
          <w:rPr>
            <w:rStyle w:val="Collegamentoipertestuale"/>
          </w:rPr>
          <w:t xml:space="preserve"> (Consorzio per lo Sviluppo delle Aree Geotermiche)</w:t>
        </w:r>
      </w:hyperlink>
      <w:r w:rsidR="00D67C2F">
        <w:t xml:space="preserve">, </w:t>
      </w:r>
      <w:r w:rsidR="00BA1D5E">
        <w:t xml:space="preserve">in qualità di </w:t>
      </w:r>
      <w:r w:rsidR="00D67C2F">
        <w:t xml:space="preserve">soggetto gestore del </w:t>
      </w:r>
      <w:r w:rsidR="008F21D8">
        <w:t xml:space="preserve"> </w:t>
      </w:r>
      <w:hyperlink r:id="rId11" w:history="1">
        <w:r w:rsidR="00D67C2F" w:rsidRPr="00580987">
          <w:rPr>
            <w:rStyle w:val="Collegamentoipertestuale"/>
          </w:rPr>
          <w:t>Distretto Tecnologico Energia ed Economia Verde (DTE</w:t>
        </w:r>
        <w:r w:rsidR="00D67C2F" w:rsidRPr="00580987">
          <w:rPr>
            <w:rStyle w:val="Collegamentoipertestuale"/>
            <w:vertAlign w:val="superscript"/>
          </w:rPr>
          <w:t>2</w:t>
        </w:r>
        <w:r w:rsidR="00D67C2F" w:rsidRPr="00580987">
          <w:rPr>
            <w:rStyle w:val="Collegamentoipertestuale"/>
          </w:rPr>
          <w:t>V)</w:t>
        </w:r>
      </w:hyperlink>
      <w:r w:rsidR="00D67C2F">
        <w:t xml:space="preserve"> della Toscana, </w:t>
      </w:r>
      <w:r w:rsidR="008F21D8">
        <w:t xml:space="preserve">ed </w:t>
      </w:r>
      <w:hyperlink r:id="rId12" w:history="1">
        <w:r w:rsidR="008F21D8" w:rsidRPr="00580987">
          <w:rPr>
            <w:rStyle w:val="Collegamentoipertestuale"/>
          </w:rPr>
          <w:t>AVAESEN</w:t>
        </w:r>
      </w:hyperlink>
      <w:r w:rsidR="008F21D8">
        <w:t xml:space="preserve">, </w:t>
      </w:r>
      <w:r w:rsidR="008F21D8" w:rsidRPr="00BA1D5E">
        <w:t xml:space="preserve">cluster valenziano </w:t>
      </w:r>
      <w:r w:rsidR="00BA1D5E">
        <w:t xml:space="preserve">di imprese che operano nei settori delle rinnovabili, economia circolare, ciclo delle acque, trattamento dei rifiuti e smart city, </w:t>
      </w:r>
      <w:r w:rsidR="008F21D8">
        <w:t>rispettivamente partner de</w:t>
      </w:r>
      <w:r w:rsidR="00BA1D5E">
        <w:t>i</w:t>
      </w:r>
      <w:r w:rsidR="008F21D8">
        <w:t xml:space="preserve"> progett</w:t>
      </w:r>
      <w:r w:rsidR="00BA1D5E">
        <w:t>i</w:t>
      </w:r>
      <w:r w:rsidR="008F21D8">
        <w:t xml:space="preserve"> Geo Energy Europe ed EU </w:t>
      </w:r>
      <w:proofErr w:type="spellStart"/>
      <w:r w:rsidR="008F21D8">
        <w:t>Techbridge</w:t>
      </w:r>
      <w:proofErr w:type="spellEnd"/>
      <w:r w:rsidR="008F21D8">
        <w:t xml:space="preserve">, </w:t>
      </w:r>
      <w:r w:rsidR="00BA1D5E">
        <w:t>lo scorso dicembre 2021</w:t>
      </w:r>
      <w:r w:rsidR="00B81BB5">
        <w:t xml:space="preserve"> </w:t>
      </w:r>
      <w:r w:rsidR="008F21D8">
        <w:t>hanno firmato un protocollo di intesa</w:t>
      </w:r>
      <w:r w:rsidR="00B81BB5">
        <w:t>, con l’obiettivo generale di</w:t>
      </w:r>
      <w:r w:rsidR="002804FB">
        <w:t xml:space="preserve"> creare nuove opportunità di internazionalizzazione per </w:t>
      </w:r>
      <w:r w:rsidR="00B81BB5">
        <w:t xml:space="preserve">le PMI </w:t>
      </w:r>
      <w:r w:rsidR="00E67A1E">
        <w:t>europee</w:t>
      </w:r>
      <w:r w:rsidR="00B81BB5">
        <w:t xml:space="preserve">. L’ambito geografico preso in considerazione è quello </w:t>
      </w:r>
      <w:r w:rsidR="00E67A1E">
        <w:t>nordamericano ed in particolare il Canada</w:t>
      </w:r>
      <w:r w:rsidR="002804FB">
        <w:t xml:space="preserve">. </w:t>
      </w:r>
      <w:r w:rsidR="00CC35CA">
        <w:t>Entrambi i progetti</w:t>
      </w:r>
      <w:r w:rsidR="002804FB">
        <w:t xml:space="preserve"> sono azioni cofinanziate dal bando</w:t>
      </w:r>
      <w:r w:rsidR="00040B96">
        <w:t xml:space="preserve"> per l’internazionalizzazione delle imprese</w:t>
      </w:r>
      <w:r w:rsidR="002804FB">
        <w:t xml:space="preserve"> </w:t>
      </w:r>
      <w:r w:rsidR="00040B96">
        <w:t>(</w:t>
      </w:r>
      <w:r w:rsidR="002804FB" w:rsidRPr="002804FB">
        <w:rPr>
          <w:i/>
          <w:iCs/>
        </w:rPr>
        <w:t>clusters go international</w:t>
      </w:r>
      <w:r w:rsidR="00040B96" w:rsidRPr="00040B96">
        <w:t>)</w:t>
      </w:r>
      <w:r w:rsidR="002804FB">
        <w:t xml:space="preserve"> del programma Europeo per le PMI (COSME), i cui partner sono cluster di imprese europee</w:t>
      </w:r>
      <w:r w:rsidR="00040B96">
        <w:t xml:space="preserve">. </w:t>
      </w:r>
      <w:r w:rsidR="00CC35CA">
        <w:t>Tuttavia, mentre Geo Energy Europe</w:t>
      </w:r>
      <w:r w:rsidR="002F67E7">
        <w:t xml:space="preserve"> </w:t>
      </w:r>
      <w:r w:rsidR="00A01453">
        <w:t>(</w:t>
      </w:r>
      <w:hyperlink r:id="rId13" w:history="1">
        <w:r w:rsidR="00BC6764" w:rsidRPr="001F36A9">
          <w:rPr>
            <w:rStyle w:val="Collegamentoipertestuale"/>
          </w:rPr>
          <w:t>www.geoenergyeurope.com</w:t>
        </w:r>
      </w:hyperlink>
      <w:r w:rsidR="00BC6764">
        <w:t xml:space="preserve">) </w:t>
      </w:r>
      <w:r w:rsidR="00623F7F">
        <w:t xml:space="preserve">integra ed esporta le capacità tecniche delle </w:t>
      </w:r>
      <w:r w:rsidR="002F67E7">
        <w:t xml:space="preserve">PMI geotermiche </w:t>
      </w:r>
      <w:r w:rsidR="00C8628F">
        <w:t>europee</w:t>
      </w:r>
      <w:r w:rsidR="00505D7D">
        <w:t xml:space="preserve"> </w:t>
      </w:r>
      <w:r w:rsidR="00623F7F">
        <w:t>verso</w:t>
      </w:r>
      <w:r w:rsidR="002F67E7">
        <w:t xml:space="preserve"> mercati di paesi terzi all’UE</w:t>
      </w:r>
      <w:r w:rsidR="003252E0">
        <w:t>, come</w:t>
      </w:r>
      <w:r w:rsidR="00A01453">
        <w:t xml:space="preserve"> in particolare in Canada, Cile, Costa Rica e Kenya</w:t>
      </w:r>
      <w:r w:rsidR="002F67E7">
        <w:t xml:space="preserve">, EU </w:t>
      </w:r>
      <w:proofErr w:type="spellStart"/>
      <w:r w:rsidR="002F67E7">
        <w:t>Techbridge</w:t>
      </w:r>
      <w:proofErr w:type="spellEnd"/>
      <w:r w:rsidR="002F67E7">
        <w:t xml:space="preserve"> </w:t>
      </w:r>
      <w:r w:rsidR="00BC6764">
        <w:t>(</w:t>
      </w:r>
      <w:hyperlink r:id="rId14" w:history="1">
        <w:r w:rsidR="00BC6764" w:rsidRPr="001F36A9">
          <w:rPr>
            <w:rStyle w:val="Collegamentoipertestuale"/>
          </w:rPr>
          <w:t>www.eutechbridge.eu</w:t>
        </w:r>
      </w:hyperlink>
      <w:r w:rsidR="00BC6764">
        <w:t xml:space="preserve">) </w:t>
      </w:r>
      <w:r w:rsidR="002F67E7">
        <w:t xml:space="preserve">ha l’obiettivo di </w:t>
      </w:r>
      <w:r w:rsidR="00BC6764">
        <w:t xml:space="preserve">promuovere soluzioni </w:t>
      </w:r>
      <w:r w:rsidR="00BD6424">
        <w:t xml:space="preserve">tecnologiche </w:t>
      </w:r>
      <w:r w:rsidR="00BC6764">
        <w:t>innovative proposte dalle PMI europee</w:t>
      </w:r>
      <w:r w:rsidR="00CA7F78">
        <w:t xml:space="preserve"> in tema di acque ed energia, in grado di </w:t>
      </w:r>
      <w:r w:rsidR="00BD6424">
        <w:t xml:space="preserve">dare risposte </w:t>
      </w:r>
      <w:r w:rsidR="00BD6424" w:rsidRPr="00BD6424">
        <w:rPr>
          <w:i/>
          <w:iCs/>
        </w:rPr>
        <w:t>verdi</w:t>
      </w:r>
      <w:r w:rsidR="00BD6424">
        <w:t xml:space="preserve"> </w:t>
      </w:r>
      <w:r w:rsidR="00CA7F78">
        <w:t xml:space="preserve">alle esigenze dei mercati nordamericani. </w:t>
      </w:r>
      <w:r w:rsidR="00BC6764">
        <w:t xml:space="preserve"> </w:t>
      </w:r>
    </w:p>
    <w:p w14:paraId="2B417FAF" w14:textId="3CC0658D" w:rsidR="00D47CA8" w:rsidRDefault="00CA7F78" w:rsidP="00192383">
      <w:pPr>
        <w:spacing w:line="276" w:lineRule="auto"/>
        <w:jc w:val="both"/>
      </w:pPr>
      <w:r>
        <w:t>Considerato che la geotermia è una fonte energetica estremamente versatile, che trova applicazione in numerosi settori,</w:t>
      </w:r>
      <w:r w:rsidR="0048457A">
        <w:t xml:space="preserve"> dalla decarbonizzazione dei sistemi di climatizzazione degli edifici, all’utilizzo del calore per il trattamento delle acque (potabili o di scarico, inclusi i fanghi di depurazione),</w:t>
      </w:r>
      <w:r>
        <w:t xml:space="preserve"> l</w:t>
      </w:r>
      <w:r w:rsidR="00505D7D">
        <w:t xml:space="preserve">’accordo firmato a dicembre prevede lo sviluppo di collaborazioni proprio </w:t>
      </w:r>
      <w:r w:rsidR="007137C7">
        <w:t>sui</w:t>
      </w:r>
      <w:r w:rsidR="00505D7D">
        <w:t xml:space="preserve"> temi di comune interesse per entrambi i progetti. </w:t>
      </w:r>
      <w:r w:rsidR="00D47CA8">
        <w:t xml:space="preserve">Durante l’incontro di avvio del protocollo, tenutosi lo scorso 20 gennaio, i partner di entrambi i progetti hanno quindi avuto modo di confrontarsi per delineare un piano di attività congiunte, a partire dall’organizzazione di eventi congiunti, dopo uno studio approfondito </w:t>
      </w:r>
      <w:r w:rsidR="00A667CE">
        <w:t>dei</w:t>
      </w:r>
      <w:r w:rsidR="00201D86">
        <w:t xml:space="preserve"> </w:t>
      </w:r>
      <w:r w:rsidR="00D47CA8">
        <w:t xml:space="preserve">mercati di riferimento canadesi. </w:t>
      </w:r>
    </w:p>
    <w:p w14:paraId="0D19F29F" w14:textId="6666837B" w:rsidR="00580987" w:rsidRPr="00520BFE" w:rsidRDefault="00505D7D" w:rsidP="00192383">
      <w:pPr>
        <w:spacing w:line="276" w:lineRule="auto"/>
        <w:jc w:val="both"/>
      </w:pPr>
      <w:r>
        <w:t xml:space="preserve">Nei prossimi mesi saranno infatti </w:t>
      </w:r>
      <w:r w:rsidR="00D47CA8">
        <w:t>portate avanti</w:t>
      </w:r>
      <w:r>
        <w:t xml:space="preserve"> </w:t>
      </w:r>
      <w:r w:rsidR="002760B0">
        <w:t>azioni</w:t>
      </w:r>
      <w:r>
        <w:t xml:space="preserve"> congiunte</w:t>
      </w:r>
      <w:r w:rsidR="007137C7">
        <w:t>,</w:t>
      </w:r>
      <w:r>
        <w:t xml:space="preserve"> volte a sviluppare</w:t>
      </w:r>
      <w:r w:rsidR="00D47CA8">
        <w:t xml:space="preserve"> nuove</w:t>
      </w:r>
      <w:r>
        <w:t xml:space="preserve"> </w:t>
      </w:r>
      <w:r w:rsidR="005354F9">
        <w:t>occasioni</w:t>
      </w:r>
      <w:r>
        <w:t xml:space="preserve"> di business per le PMI europee in Nord America</w:t>
      </w:r>
      <w:r w:rsidR="002760B0">
        <w:t>,</w:t>
      </w:r>
      <w:r w:rsidR="00DD00DF">
        <w:t xml:space="preserve"> nei settori di comune interesse per entrambi i progetti</w:t>
      </w:r>
      <w:r w:rsidR="007137C7">
        <w:t xml:space="preserve">. </w:t>
      </w:r>
      <w:r w:rsidR="00201D86">
        <w:t>Oltre alle analisi di mercato</w:t>
      </w:r>
      <w:r w:rsidR="00201D86" w:rsidRPr="00201D86">
        <w:t xml:space="preserve"> </w:t>
      </w:r>
      <w:r w:rsidR="00201D86">
        <w:t>che identifichino sfide e opportunità poste dai potenziali utilizzatori finali delle tecnologie e dei servizi proposti dalle imprese, tali</w:t>
      </w:r>
      <w:r w:rsidR="002760B0">
        <w:t xml:space="preserve"> attività prevedono </w:t>
      </w:r>
      <w:r w:rsidR="00201D86">
        <w:t>il</w:t>
      </w:r>
      <w:r w:rsidR="00685255">
        <w:t xml:space="preserve"> supporto all’i</w:t>
      </w:r>
      <w:r w:rsidR="003252E0">
        <w:t>ndividuazione</w:t>
      </w:r>
      <w:r w:rsidR="00685255">
        <w:t xml:space="preserve"> delle </w:t>
      </w:r>
      <w:r w:rsidR="005354F9">
        <w:t>possibilità</w:t>
      </w:r>
      <w:r w:rsidR="00685255">
        <w:t xml:space="preserve"> di investimento</w:t>
      </w:r>
      <w:r w:rsidR="00C8628F">
        <w:t xml:space="preserve"> e finanziamento</w:t>
      </w:r>
      <w:r w:rsidR="00685255">
        <w:t>,</w:t>
      </w:r>
      <w:r>
        <w:t xml:space="preserve"> </w:t>
      </w:r>
      <w:r w:rsidR="00DD00DF">
        <w:t>organizzazione di iniziative pubbliche</w:t>
      </w:r>
      <w:r w:rsidR="00C8628F">
        <w:t xml:space="preserve">, </w:t>
      </w:r>
      <w:r w:rsidR="00DD00DF">
        <w:t>eventi di business matching</w:t>
      </w:r>
      <w:r w:rsidR="00C8628F">
        <w:t xml:space="preserve">, </w:t>
      </w:r>
      <w:r w:rsidR="00C8628F" w:rsidRPr="00520BFE">
        <w:t xml:space="preserve">nonché </w:t>
      </w:r>
      <w:proofErr w:type="spellStart"/>
      <w:r w:rsidR="00DD00DF" w:rsidRPr="00520BFE">
        <w:t>capacity</w:t>
      </w:r>
      <w:proofErr w:type="spellEnd"/>
      <w:r w:rsidR="00DD00DF" w:rsidRPr="00520BFE">
        <w:t xml:space="preserve"> building</w:t>
      </w:r>
      <w:r w:rsidR="0058349A" w:rsidRPr="00520BFE">
        <w:t xml:space="preserve"> </w:t>
      </w:r>
      <w:r w:rsidR="00F37620" w:rsidRPr="00520BFE">
        <w:t>per dare</w:t>
      </w:r>
      <w:r w:rsidR="0058349A" w:rsidRPr="00520BFE">
        <w:t xml:space="preserve"> informazioni di carattere generale sul Canada, o su temi specifici come </w:t>
      </w:r>
      <w:r w:rsidR="00B27D4B" w:rsidRPr="00520BFE">
        <w:t>la disponibilità di eventuali</w:t>
      </w:r>
      <w:r w:rsidR="00A667CE" w:rsidRPr="00520BFE">
        <w:t xml:space="preserve"> </w:t>
      </w:r>
      <w:r w:rsidR="005354F9" w:rsidRPr="00520BFE">
        <w:t>finanziamenti</w:t>
      </w:r>
      <w:r w:rsidR="00685255" w:rsidRPr="00520BFE">
        <w:t>.</w:t>
      </w:r>
      <w:r w:rsidR="00BC0ED6" w:rsidRPr="00520BFE">
        <w:t xml:space="preserve"> </w:t>
      </w:r>
    </w:p>
    <w:p w14:paraId="121EBF56" w14:textId="560C4F88" w:rsidR="0098265E" w:rsidRDefault="00580987" w:rsidP="00192383">
      <w:pPr>
        <w:spacing w:line="276" w:lineRule="auto"/>
        <w:jc w:val="both"/>
      </w:pPr>
      <w:r w:rsidRPr="00520BFE">
        <w:t xml:space="preserve">Il protocollo pertanto è un documento che </w:t>
      </w:r>
      <w:r w:rsidR="003A5595" w:rsidRPr="00520BFE">
        <w:t>pone</w:t>
      </w:r>
      <w:r w:rsidRPr="00520BFE">
        <w:t xml:space="preserve"> le basi per lo sviluppo di </w:t>
      </w:r>
      <w:r w:rsidR="00BC0ED6" w:rsidRPr="00520BFE">
        <w:t xml:space="preserve">collaborazioni con soggetti di oltre oceano, </w:t>
      </w:r>
      <w:r w:rsidRPr="00520BFE">
        <w:t>promovendo anche</w:t>
      </w:r>
      <w:r w:rsidR="00BC0ED6" w:rsidRPr="00520BFE">
        <w:t xml:space="preserve"> quelle tra </w:t>
      </w:r>
      <w:r w:rsidR="001124A2" w:rsidRPr="00520BFE">
        <w:t>imprese ed enti di ricerca</w:t>
      </w:r>
      <w:r w:rsidR="00F37620" w:rsidRPr="00520BFE">
        <w:t xml:space="preserve"> europei</w:t>
      </w:r>
      <w:r w:rsidR="003A5595" w:rsidRPr="00520BFE">
        <w:t>,</w:t>
      </w:r>
      <w:r w:rsidR="00F37620" w:rsidRPr="00520BFE">
        <w:t xml:space="preserve"> intenzionat</w:t>
      </w:r>
      <w:r w:rsidR="001124A2" w:rsidRPr="00520BFE">
        <w:t>i</w:t>
      </w:r>
      <w:r w:rsidR="00F37620" w:rsidRPr="00520BFE">
        <w:t xml:space="preserve"> a </w:t>
      </w:r>
      <w:r w:rsidR="001124A2" w:rsidRPr="00520BFE">
        <w:t xml:space="preserve">sviluppare progetti </w:t>
      </w:r>
      <w:r w:rsidR="003A5595" w:rsidRPr="00520BFE">
        <w:t>che offrano soluzioni legate ai temi della sostenibilità in ambito idrico ed energetico</w:t>
      </w:r>
      <w:r w:rsidR="00DB697F" w:rsidRPr="00520BFE">
        <w:t>.</w:t>
      </w:r>
    </w:p>
    <w:p w14:paraId="34839846" w14:textId="77777777" w:rsidR="00D47CA8" w:rsidRDefault="00D47CA8" w:rsidP="00E67A1E">
      <w:pPr>
        <w:jc w:val="both"/>
      </w:pPr>
    </w:p>
    <w:sectPr w:rsidR="00D47C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C0NDU3MTE2NTKxMDBX0lEKTi0uzszPAykwrAUAtzfUECwAAAA="/>
  </w:docVars>
  <w:rsids>
    <w:rsidRoot w:val="00BB1059"/>
    <w:rsid w:val="00040B96"/>
    <w:rsid w:val="001124A2"/>
    <w:rsid w:val="00192383"/>
    <w:rsid w:val="00201D86"/>
    <w:rsid w:val="0020656C"/>
    <w:rsid w:val="00240615"/>
    <w:rsid w:val="00241754"/>
    <w:rsid w:val="002760B0"/>
    <w:rsid w:val="002804FB"/>
    <w:rsid w:val="002F67E7"/>
    <w:rsid w:val="003252E0"/>
    <w:rsid w:val="00343766"/>
    <w:rsid w:val="00366D18"/>
    <w:rsid w:val="003A5595"/>
    <w:rsid w:val="004009B2"/>
    <w:rsid w:val="0040106C"/>
    <w:rsid w:val="00426773"/>
    <w:rsid w:val="00477684"/>
    <w:rsid w:val="0048457A"/>
    <w:rsid w:val="00490366"/>
    <w:rsid w:val="00505D7D"/>
    <w:rsid w:val="00512E75"/>
    <w:rsid w:val="00520BFE"/>
    <w:rsid w:val="005354F9"/>
    <w:rsid w:val="00580987"/>
    <w:rsid w:val="0058349A"/>
    <w:rsid w:val="006064F5"/>
    <w:rsid w:val="00623F7F"/>
    <w:rsid w:val="00641306"/>
    <w:rsid w:val="00685255"/>
    <w:rsid w:val="006B7036"/>
    <w:rsid w:val="007137C7"/>
    <w:rsid w:val="0072512C"/>
    <w:rsid w:val="00745A94"/>
    <w:rsid w:val="00757ED0"/>
    <w:rsid w:val="007A183D"/>
    <w:rsid w:val="007D7F61"/>
    <w:rsid w:val="008F21D8"/>
    <w:rsid w:val="008F5CDB"/>
    <w:rsid w:val="0092122E"/>
    <w:rsid w:val="00934F59"/>
    <w:rsid w:val="0098265E"/>
    <w:rsid w:val="00A01453"/>
    <w:rsid w:val="00A1271A"/>
    <w:rsid w:val="00A4475F"/>
    <w:rsid w:val="00A555BF"/>
    <w:rsid w:val="00A667CE"/>
    <w:rsid w:val="00A66968"/>
    <w:rsid w:val="00A97C7A"/>
    <w:rsid w:val="00B27D4B"/>
    <w:rsid w:val="00B81BB5"/>
    <w:rsid w:val="00BA1D5E"/>
    <w:rsid w:val="00BB0EF6"/>
    <w:rsid w:val="00BB1059"/>
    <w:rsid w:val="00BB6C02"/>
    <w:rsid w:val="00BC0ED6"/>
    <w:rsid w:val="00BC6764"/>
    <w:rsid w:val="00BD6424"/>
    <w:rsid w:val="00C8628F"/>
    <w:rsid w:val="00CA7F78"/>
    <w:rsid w:val="00CC35CA"/>
    <w:rsid w:val="00CC4F3C"/>
    <w:rsid w:val="00D47CA8"/>
    <w:rsid w:val="00D67C2F"/>
    <w:rsid w:val="00DA19AB"/>
    <w:rsid w:val="00DB697F"/>
    <w:rsid w:val="00DD00DF"/>
    <w:rsid w:val="00DE4ABC"/>
    <w:rsid w:val="00DE6AB5"/>
    <w:rsid w:val="00E57AD7"/>
    <w:rsid w:val="00E67A1E"/>
    <w:rsid w:val="00E7519E"/>
    <w:rsid w:val="00F3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CFE7"/>
  <w15:chartTrackingRefBased/>
  <w15:docId w15:val="{A3C22588-FE6D-4F5C-8B70-4C5408BA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C676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6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www.geoenergyeurope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www.avaesen.es/en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dte-toscana.it/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www.cosvig.it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yperlink" Target="http://www.eutechbridge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Bonciani (CoSviG)</dc:creator>
  <cp:keywords/>
  <dc:description/>
  <cp:lastModifiedBy>Dario Bonciani</cp:lastModifiedBy>
  <cp:revision>20</cp:revision>
  <dcterms:created xsi:type="dcterms:W3CDTF">2022-02-01T16:15:00Z</dcterms:created>
  <dcterms:modified xsi:type="dcterms:W3CDTF">2022-02-02T13:53:00Z</dcterms:modified>
</cp:coreProperties>
</file>